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B3" w:rsidRPr="000215B3" w:rsidRDefault="000215B3" w:rsidP="000215B3">
      <w:pPr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15B3">
        <w:rPr>
          <w:rFonts w:ascii="Arial" w:eastAsia="Times New Roman" w:hAnsi="Arial" w:cs="Arial"/>
          <w:b/>
          <w:bCs/>
          <w:color w:val="17365D"/>
          <w:sz w:val="24"/>
          <w:szCs w:val="24"/>
          <w:lang w:val="es-US" w:eastAsia="es-ES"/>
        </w:rPr>
        <w:t>Riberto Fernàndez Castillo</w:t>
      </w:r>
    </w:p>
    <w:p w:rsidR="000215B3" w:rsidRPr="000215B3" w:rsidRDefault="000215B3" w:rsidP="000215B3">
      <w:pPr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15B3">
        <w:rPr>
          <w:rFonts w:ascii="Arial" w:eastAsia="Times New Roman" w:hAnsi="Arial" w:cs="Arial"/>
          <w:color w:val="17365D"/>
          <w:sz w:val="24"/>
          <w:szCs w:val="24"/>
          <w:lang w:val="es-US" w:eastAsia="es-ES"/>
        </w:rPr>
        <w:t>Esp. “C” en Gestión de los RR. HH</w:t>
      </w:r>
    </w:p>
    <w:p w:rsidR="000215B3" w:rsidRPr="000215B3" w:rsidRDefault="000215B3" w:rsidP="000215B3">
      <w:pPr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15B3">
        <w:rPr>
          <w:rFonts w:ascii="Arial" w:eastAsia="Times New Roman" w:hAnsi="Arial" w:cs="Arial"/>
          <w:caps/>
          <w:color w:val="17365D"/>
          <w:sz w:val="24"/>
          <w:szCs w:val="24"/>
          <w:lang w:val="es-US" w:eastAsia="es-ES"/>
        </w:rPr>
        <w:t>á</w:t>
      </w:r>
      <w:r w:rsidRPr="000215B3">
        <w:rPr>
          <w:rFonts w:ascii="Arial" w:eastAsia="Times New Roman" w:hAnsi="Arial" w:cs="Arial"/>
          <w:color w:val="17365D"/>
          <w:sz w:val="24"/>
          <w:szCs w:val="24"/>
          <w:lang w:val="es-US" w:eastAsia="es-ES"/>
        </w:rPr>
        <w:t>rea de Recursos Humanos.</w:t>
      </w:r>
    </w:p>
    <w:p w:rsidR="000215B3" w:rsidRPr="000215B3" w:rsidRDefault="000215B3" w:rsidP="000215B3">
      <w:pPr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15B3">
        <w:rPr>
          <w:rFonts w:ascii="Arial" w:eastAsia="Times New Roman" w:hAnsi="Arial" w:cs="Arial"/>
          <w:color w:val="17365D"/>
          <w:sz w:val="24"/>
          <w:szCs w:val="24"/>
          <w:lang w:val="es-US" w:eastAsia="es-ES"/>
        </w:rPr>
        <w:t>Teléfono: 45 664140</w:t>
      </w:r>
    </w:p>
    <w:p w:rsidR="000215B3" w:rsidRPr="000215B3" w:rsidRDefault="000215B3" w:rsidP="000215B3">
      <w:pPr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15B3">
        <w:rPr>
          <w:rFonts w:ascii="Arial" w:eastAsia="Times New Roman" w:hAnsi="Arial" w:cs="Arial"/>
          <w:b/>
          <w:bCs/>
          <w:caps/>
          <w:color w:val="17365D"/>
          <w:sz w:val="24"/>
          <w:szCs w:val="24"/>
          <w:lang w:val="es-US" w:eastAsia="es-ES"/>
        </w:rPr>
        <w:t>marina gaviota VARADERO</w:t>
      </w:r>
    </w:p>
    <w:p w:rsidR="000215B3" w:rsidRPr="000215B3" w:rsidRDefault="000215B3" w:rsidP="000215B3">
      <w:pPr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15B3">
        <w:rPr>
          <w:rFonts w:ascii="Arial" w:eastAsia="Times New Roman" w:hAnsi="Arial" w:cs="Arial"/>
          <w:color w:val="17365D"/>
          <w:sz w:val="24"/>
          <w:szCs w:val="24"/>
          <w:lang w:val="es-US" w:eastAsia="es-ES"/>
        </w:rPr>
        <w:t xml:space="preserve">Autopista Sur y Final. Punta Hicacos, Varadero. </w:t>
      </w:r>
    </w:p>
    <w:p w:rsidR="000215B3" w:rsidRPr="000215B3" w:rsidRDefault="000215B3" w:rsidP="000215B3">
      <w:pPr>
        <w:spacing w:before="100" w:beforeAutospacing="1" w:after="100" w:afterAutospacing="1" w:line="252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15B3">
        <w:rPr>
          <w:rFonts w:ascii="Arial" w:eastAsia="Times New Roman" w:hAnsi="Arial" w:cs="Arial"/>
          <w:color w:val="17365D"/>
          <w:sz w:val="24"/>
          <w:szCs w:val="24"/>
          <w:lang w:val="es-US" w:eastAsia="es-ES"/>
        </w:rPr>
        <w:t xml:space="preserve">Cárdenas, Matanzas. Cuba </w:t>
      </w:r>
    </w:p>
    <w:p w:rsidR="001C7A28" w:rsidRDefault="001C7A28">
      <w:bookmarkStart w:id="0" w:name="_GoBack"/>
      <w:bookmarkEnd w:id="0"/>
    </w:p>
    <w:sectPr w:rsidR="001C7A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D62"/>
    <w:rsid w:val="000215B3"/>
    <w:rsid w:val="001C7A28"/>
    <w:rsid w:val="00B3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B239D"/>
  <w15:chartTrackingRefBased/>
  <w15:docId w15:val="{8BE920D2-A503-4708-B11B-57DEB437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176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Dayami Dominguez García</dc:creator>
  <cp:keywords/>
  <dc:description/>
  <cp:lastModifiedBy>Dayami Dominguez García</cp:lastModifiedBy>
  <cp:revision>2</cp:revision>
  <dcterms:created xsi:type="dcterms:W3CDTF">2019-08-15T16:32:00Z</dcterms:created>
  <dcterms:modified xsi:type="dcterms:W3CDTF">2019-08-15T16:33:00Z</dcterms:modified>
</cp:coreProperties>
</file>